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Утверждено</w:t>
      </w:r>
    </w:p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приказом </w:t>
      </w:r>
    </w:p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Министерства культуры</w:t>
      </w:r>
    </w:p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Татарстан</w:t>
      </w:r>
    </w:p>
    <w:p w:rsidR="00317F5A" w:rsidRPr="00437108" w:rsidRDefault="00AF4DA3">
      <w:pPr>
        <w:spacing w:after="0" w:line="240" w:lineRule="auto"/>
        <w:ind w:firstLine="694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___________ № ______</w:t>
      </w:r>
    </w:p>
    <w:p w:rsidR="00317F5A" w:rsidRPr="00437108" w:rsidRDefault="00317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17F5A" w:rsidRPr="00437108" w:rsidRDefault="00317F5A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zh-CN" w:eastAsia="ru-RU"/>
        </w:rPr>
      </w:pPr>
    </w:p>
    <w:p w:rsidR="00317F5A" w:rsidRPr="00437108" w:rsidRDefault="00317F5A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zh-CN" w:eastAsia="ru-RU"/>
        </w:rPr>
      </w:pPr>
    </w:p>
    <w:p w:rsidR="00317F5A" w:rsidRPr="00BA0DC6" w:rsidRDefault="00BA0DC6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ПОЛОЖЕНИЕ</w:t>
      </w:r>
    </w:p>
    <w:p w:rsidR="00317F5A" w:rsidRPr="00437108" w:rsidRDefault="00317F5A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E93FF6" w:rsidRPr="00437108" w:rsidRDefault="00AF4DA3" w:rsidP="00E93FF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zh-CN" w:eastAsia="ru-RU"/>
        </w:rPr>
        <w:t xml:space="preserve">о </w:t>
      </w:r>
      <w:r w:rsidR="00162C6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en-US" w:eastAsia="zh-CN"/>
        </w:rPr>
        <w:t>I</w:t>
      </w:r>
      <w:r w:rsidR="00162C67" w:rsidRPr="00162C6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zh-CN"/>
        </w:rPr>
        <w:t xml:space="preserve"> </w:t>
      </w:r>
      <w:r w:rsidR="00162C67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еспубликанском конкурсе чтецов </w:t>
      </w:r>
      <w:bookmarkStart w:id="0" w:name="_Hlk113717921"/>
      <w:r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bookmarkStart w:id="1" w:name="_Hlk113716860"/>
      <w:r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Друзья мои, прекрасен наш союз!</w:t>
      </w:r>
      <w:bookmarkEnd w:id="0"/>
      <w:bookmarkEnd w:id="1"/>
      <w:r w:rsidR="00E93FF6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», посвященном</w:t>
      </w:r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190-летию пребывания А.С.</w:t>
      </w:r>
      <w:r w:rsidR="00E42580" w:rsidRPr="00162C6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Пушкина в Казани</w:t>
      </w:r>
    </w:p>
    <w:p w:rsidR="00317F5A" w:rsidRPr="00437108" w:rsidRDefault="00AF4DA3" w:rsidP="00203D95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zh-CN"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</w:p>
    <w:p w:rsidR="00317F5A" w:rsidRPr="00437108" w:rsidRDefault="00AF4DA3">
      <w:pPr>
        <w:numPr>
          <w:ilvl w:val="0"/>
          <w:numId w:val="1"/>
        </w:numPr>
        <w:shd w:val="clear" w:color="auto" w:fill="FFFFFF"/>
        <w:spacing w:after="0" w:line="23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Общие положения</w:t>
      </w:r>
    </w:p>
    <w:p w:rsidR="00317F5A" w:rsidRPr="00437108" w:rsidRDefault="00317F5A">
      <w:pPr>
        <w:shd w:val="clear" w:color="auto" w:fill="FFFFFF"/>
        <w:tabs>
          <w:tab w:val="left" w:pos="1134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1.1.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Настоящее Положение определяет порядок, цель, задачи, сроки проведения конкурса чтецов «</w:t>
      </w:r>
      <w:r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Друзья мои, прекрасен наш союз!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» (далее – Конкурс).</w:t>
      </w: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1.2. В Конкурсе могут принимать участие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ученики и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воспитанники образовательных учреждений</w:t>
      </w:r>
      <w:r w:rsidR="00F82ED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F82ED5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(далее – Учреждени</w:t>
      </w:r>
      <w:r w:rsidR="00F82ED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="00F82ED5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  <w:r w:rsidR="00F82ED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  <w:r w:rsidR="00F82ED5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дошкольного, начального, основного</w:t>
      </w:r>
      <w:r w:rsidR="00437108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среднего общего</w:t>
      </w:r>
      <w:r w:rsidRPr="004371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среднего профессионального, высшего, 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 также дополнительного образования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 5 до 25 лет (включительно) на момент проведения Конкурса (далее – Участники Конкурса)</w:t>
      </w:r>
      <w:r w:rsidR="00F82ED5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</w:p>
    <w:p w:rsidR="00317F5A" w:rsidRPr="00437108" w:rsidRDefault="00AF4DA3">
      <w:pPr>
        <w:shd w:val="clear" w:color="auto" w:fill="FFFFFF"/>
        <w:tabs>
          <w:tab w:val="left" w:pos="993"/>
          <w:tab w:val="left" w:pos="1276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1.3. Участие в Конкурсе осуществляется на безвозмездной основе.</w:t>
      </w:r>
    </w:p>
    <w:p w:rsidR="00317F5A" w:rsidRPr="00437108" w:rsidRDefault="00AF4DA3">
      <w:pPr>
        <w:shd w:val="clear" w:color="auto" w:fill="FFFFFF"/>
        <w:tabs>
          <w:tab w:val="left" w:pos="993"/>
          <w:tab w:val="left" w:pos="1276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1.4. Конкурс проводится </w:t>
      </w:r>
      <w:bookmarkStart w:id="2" w:name="_Hlk134797785"/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 5 сентября 2023 по 19 октября 2023 года.</w:t>
      </w:r>
      <w:bookmarkEnd w:id="2"/>
    </w:p>
    <w:p w:rsidR="00317F5A" w:rsidRPr="00437108" w:rsidRDefault="00317F5A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bookmarkStart w:id="3" w:name="OLE_LINK2"/>
      <w:bookmarkStart w:id="4" w:name="OLE_LINK1"/>
      <w:bookmarkEnd w:id="3"/>
      <w:bookmarkEnd w:id="4"/>
    </w:p>
    <w:p w:rsidR="00317F5A" w:rsidRPr="00437108" w:rsidRDefault="00AF4DA3">
      <w:pPr>
        <w:numPr>
          <w:ilvl w:val="0"/>
          <w:numId w:val="1"/>
        </w:numPr>
        <w:shd w:val="clear" w:color="auto" w:fill="FFFFFF"/>
        <w:tabs>
          <w:tab w:val="left" w:pos="709"/>
          <w:tab w:val="left" w:pos="1276"/>
          <w:tab w:val="left" w:pos="1701"/>
          <w:tab w:val="left" w:pos="2127"/>
          <w:tab w:val="left" w:pos="3119"/>
          <w:tab w:val="left" w:pos="3402"/>
          <w:tab w:val="left" w:pos="3828"/>
        </w:tabs>
        <w:spacing w:after="0" w:line="23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Цель и задачи Конкурса</w:t>
      </w:r>
    </w:p>
    <w:p w:rsidR="00317F5A" w:rsidRPr="00437108" w:rsidRDefault="00317F5A">
      <w:pPr>
        <w:shd w:val="clear" w:color="auto" w:fill="FFFFFF"/>
        <w:spacing w:after="0" w:line="23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 w:rsidP="00821EFC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2.1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Целью Конкурса является повышение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интереса </w:t>
      </w:r>
      <w:bookmarkStart w:id="5" w:name="_Hlk134797770"/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детей и молодежи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отечественной культуре и истории через произведения русских классиков </w:t>
      </w:r>
      <w:bookmarkEnd w:id="5"/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Золотого века русской литературы.</w:t>
      </w:r>
    </w:p>
    <w:p w:rsidR="00821EFC" w:rsidRPr="00437108" w:rsidRDefault="00821EFC" w:rsidP="00821EFC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7F5A" w:rsidRPr="00437108" w:rsidRDefault="00821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 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2.2. </w:t>
      </w:r>
      <w:r w:rsidR="00AF4DA3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Задачи Конкурса:</w:t>
      </w:r>
      <w:r w:rsidR="00856CF4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17F5A" w:rsidRPr="00437108" w:rsidRDefault="00AF4DA3">
      <w:pPr>
        <w:shd w:val="clear" w:color="auto" w:fill="FFFFFF"/>
        <w:tabs>
          <w:tab w:val="left" w:pos="851"/>
          <w:tab w:val="left" w:pos="993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bookmarkStart w:id="6" w:name="_Hlk134797799"/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развитие </w:t>
      </w:r>
      <w:r w:rsidR="00437108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 подрастающего поколения 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эмоционального интеллекта, читательского вкуса, навыков выразительного чтения на основе глубокого осмысления текста;</w:t>
      </w:r>
    </w:p>
    <w:p w:rsidR="00317F5A" w:rsidRPr="00437108" w:rsidRDefault="00AF4DA3">
      <w:pPr>
        <w:shd w:val="clear" w:color="auto" w:fill="FFFFFF"/>
        <w:tabs>
          <w:tab w:val="left" w:pos="851"/>
          <w:tab w:val="left" w:pos="993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расширение читательского кругозора, воспитание литературного и художественного вкуса, чувства патриотизма</w:t>
      </w:r>
      <w:r w:rsidR="00437108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 участников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через знакомство</w:t>
      </w:r>
      <w:r w:rsidR="006F3F0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 произведениями А.С. Пушкина, а также </w:t>
      </w:r>
      <w:r w:rsidR="00181674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поэтов</w:t>
      </w:r>
      <w:r w:rsidR="00437108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писателей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Золотого века </w:t>
      </w:r>
      <w:r w:rsidR="00AC3590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русской литературы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  <w:r w:rsidR="00856CF4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17F5A" w:rsidRPr="00437108" w:rsidRDefault="00AF4DA3">
      <w:pPr>
        <w:shd w:val="clear" w:color="auto" w:fill="FFFFFF"/>
        <w:tabs>
          <w:tab w:val="left" w:pos="851"/>
          <w:tab w:val="left" w:pos="993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содействие творческому самовыражению, раскрытию творческого потенциала и личностному развитию;</w:t>
      </w:r>
    </w:p>
    <w:p w:rsidR="00317F5A" w:rsidRPr="00437108" w:rsidRDefault="00AF4DA3">
      <w:pPr>
        <w:shd w:val="clear" w:color="auto" w:fill="FFFFFF"/>
        <w:tabs>
          <w:tab w:val="left" w:pos="851"/>
          <w:tab w:val="left" w:pos="993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821EFC" w:rsidRPr="0043710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патриотическое воспитание и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интереса </w:t>
      </w:r>
      <w:r w:rsidR="00437108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участников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художественному слову, </w:t>
      </w:r>
      <w:r w:rsidR="00821EFC" w:rsidRPr="004371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отечественной истории и литературе</w:t>
      </w:r>
      <w:r w:rsidR="00BA0D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17F5A" w:rsidRDefault="00317F5A">
      <w:pPr>
        <w:shd w:val="clear" w:color="auto" w:fill="FFFFFF"/>
        <w:spacing w:after="0" w:line="23" w:lineRule="atLeast"/>
        <w:ind w:left="720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03D95" w:rsidRPr="00437108" w:rsidRDefault="00203D95">
      <w:pPr>
        <w:shd w:val="clear" w:color="auto" w:fill="FFFFFF"/>
        <w:spacing w:after="0" w:line="23" w:lineRule="atLeast"/>
        <w:ind w:left="720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bookmarkEnd w:id="6"/>
    <w:p w:rsidR="00317F5A" w:rsidRPr="00437108" w:rsidRDefault="005A76AE">
      <w:pPr>
        <w:numPr>
          <w:ilvl w:val="0"/>
          <w:numId w:val="1"/>
        </w:numPr>
        <w:shd w:val="clear" w:color="auto" w:fill="FFFFFF"/>
        <w:spacing w:after="0" w:line="23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  </w:t>
      </w:r>
      <w:r w:rsidR="00AF4DA3"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Учредитель, организатор и жюри Конкурса</w:t>
      </w:r>
    </w:p>
    <w:p w:rsidR="00317F5A" w:rsidRPr="00437108" w:rsidRDefault="00317F5A">
      <w:pPr>
        <w:shd w:val="clear" w:color="auto" w:fill="FFFFFF"/>
        <w:spacing w:after="0" w:line="23" w:lineRule="atLeast"/>
        <w:ind w:left="72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7F5A" w:rsidRPr="00437108" w:rsidRDefault="00AF4DA3">
      <w:pPr>
        <w:shd w:val="clear" w:color="auto" w:fill="FFFFFF"/>
        <w:tabs>
          <w:tab w:val="left" w:pos="1418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Учредителем Конкурса является Министерство культуры Республики Татарстан (далее – Учредитель).</w:t>
      </w:r>
    </w:p>
    <w:p w:rsidR="00317F5A" w:rsidRPr="00437108" w:rsidRDefault="00AF4DA3">
      <w:pPr>
        <w:shd w:val="clear" w:color="auto" w:fill="FFFFFF"/>
        <w:tabs>
          <w:tab w:val="left" w:pos="709"/>
        </w:tabs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Организатором Конкурса является государственное бюджетное учреждение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«Культурный центр имени А.С. Пушкина»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Организатор).</w:t>
      </w: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Организатор утверждает состав жюри Конкурса (далее – Жюри). В состав Жюри могут входить писатели, актеры, режиссеры, литературоведы, общественные деятели, деятели культуры и искусств, преподаватели русского языка и литературы, представители государственных ведомств.</w:t>
      </w:r>
    </w:p>
    <w:p w:rsidR="00317F5A" w:rsidRPr="00437108" w:rsidRDefault="00317F5A">
      <w:pPr>
        <w:shd w:val="clear" w:color="auto" w:fill="FFFFFF"/>
        <w:tabs>
          <w:tab w:val="left" w:pos="2076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7F5A" w:rsidRPr="00437108" w:rsidRDefault="00AF4DA3">
      <w:pPr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t>Порядок проведения Конкурса</w:t>
      </w:r>
    </w:p>
    <w:p w:rsidR="00317F5A" w:rsidRPr="00437108" w:rsidRDefault="00317F5A">
      <w:pPr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lang w:eastAsia="ru-RU"/>
        </w:rPr>
      </w:pP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Конкурс проводится по следующим возрастным категориям:</w:t>
      </w:r>
    </w:p>
    <w:p w:rsidR="00317F5A" w:rsidRPr="00437108" w:rsidRDefault="00AF4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I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воспитанники дошкольных учреждений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 5 лет включительно)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17F5A" w:rsidRPr="00437108" w:rsidRDefault="00AF4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II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учреждений с 1 по 4 класс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17F5A" w:rsidRPr="00437108" w:rsidRDefault="00AF4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III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учреждений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5 по 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класс;</w:t>
      </w:r>
    </w:p>
    <w:p w:rsidR="00317F5A" w:rsidRPr="00437108" w:rsidRDefault="00AF4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IV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учреждений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9 по 11 класс</w:t>
      </w:r>
      <w:r w:rsidR="00FE4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учащиеся профильных учебных заведений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1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включительно)</w:t>
      </w:r>
      <w:r w:rsidR="00BA0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17F5A" w:rsidRPr="00437108" w:rsidRDefault="00D61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профильных учебных заведений и 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студенты высших учебных заведений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18 </w:t>
      </w:r>
      <w:r w:rsidR="00203D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25 лет включительно)</w:t>
      </w:r>
      <w:r w:rsidR="006B48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4B49" w:rsidRDefault="00FE4B49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0DC6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Конкурс проводится по следующим номинациям:</w:t>
      </w:r>
    </w:p>
    <w:p w:rsidR="00F82ED5" w:rsidRDefault="00BA0DC6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Проза;</w:t>
      </w:r>
      <w:r w:rsidR="00AF4DA3"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F82ED5" w:rsidRDefault="00F82ED5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Поэзия; </w:t>
      </w:r>
    </w:p>
    <w:p w:rsidR="00317F5A" w:rsidRPr="00437108" w:rsidRDefault="00F82ED5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Л</w:t>
      </w:r>
      <w:r w:rsidR="00AF4DA3"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итературная композиция. 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В ходе Конкурса участники представляют произведения или отрывки из художественных произведений </w:t>
      </w:r>
      <w:r w:rsidR="00F82ED5" w:rsidRPr="004371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русских классиков Золотого века русской литературы</w:t>
      </w:r>
      <w:r w:rsidR="00F82ED5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 русском языке).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Каждый участник Конкурса представляет одно произведение или отрывок, выученный наизусть, длительностью </w:t>
      </w:r>
      <w:r w:rsidR="00FE4B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5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минут (далее – Конкурсная работа).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Во время выступления могут быть использованы живое музыкальное сопровождение, декорации, костюмы. 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необходимости в качестве фонового сопровождения допускается использование фонограммы. </w:t>
      </w:r>
    </w:p>
    <w:p w:rsidR="00317F5A" w:rsidRPr="00437108" w:rsidRDefault="00AF4DA3">
      <w:pPr>
        <w:tabs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4.6. От одного Учреждения может быть направлено не более 5 заявок на участие в конкурсе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 одной заявке (соло или коллектив) в каждой возрастной категории в соответствии с пунктом 4.1 настоящего Положения независимо от номинации.</w:t>
      </w:r>
    </w:p>
    <w:p w:rsidR="00317F5A" w:rsidRPr="00437108" w:rsidRDefault="00AF4DA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4.7. В ходе заявочной кампании, которая пройдет в период с 5 сентября по 21 сентября 2023 года, Участники Конкурса заполняют Заявку на участие (далее – Заявка) в электронном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формате в двух вариантах: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WORD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скан-копия Заявки с подписью руководителя Учреждения и печатью Учреждения (при наличии). В названии каждого файла (WORD и скан-копия Заявки) указывается название Учреждения, выдвинувшего Участника Конкурса и Ф.И.О. (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отчество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при наличии)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Участника Конкурса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(соло)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наименование Участника Конкурса (для коллектива). Заявка на каждого Участника Конкурса заполняется отдельно. 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Заявке указывается ссылка на видеозапись Конкурсной работы с выступлением Участника Конкурса по образцу, представленному на официальном сайте Организатора (</w:t>
      </w:r>
      <w:hyperlink r:id="rId7" w:history="1"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http://центрпушкина.рф</w:t>
        </w:r>
      </w:hyperlink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В названии видеозаписи Конкурсной работы указывается название Учреждения и Ф.И.О. (</w:t>
      </w:r>
      <w:r w:rsidR="00D61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тчество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при наличии) Участника Конкурса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(соло)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наименование Участника Конкурса (для коллектива).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ссылки на видеозапись Конкурсной работы Участника Конкурса Заявки не принимаются.</w:t>
      </w:r>
    </w:p>
    <w:p w:rsidR="00D61BD6" w:rsidRDefault="00AF4DA3">
      <w:pPr>
        <w:tabs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Заявки на участие в Конкурсе направляются Учреждениями Организатору на электронный адрес: push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.kzn@mail.ru по форме согласно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риложению № 1. Без подачи Заявки участие в Конкурсе невозможно. </w:t>
      </w:r>
    </w:p>
    <w:p w:rsidR="00317F5A" w:rsidRPr="00437108" w:rsidRDefault="00AF4DA3">
      <w:pPr>
        <w:tabs>
          <w:tab w:val="left" w:pos="141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Заявки принимаются Организатором строго с 5 по 21 сентября 2023 года включительно.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4.8.</w:t>
      </w:r>
      <w:r w:rsidR="004879AC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Конкурс проходит в 2 этапа:</w:t>
      </w:r>
    </w:p>
    <w:p w:rsidR="004879AC" w:rsidRPr="00437108" w:rsidRDefault="00310CEE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</w:t>
      </w:r>
      <w:r w:rsidR="004879AC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этап, заочный (с 26 по 28 сентября 2023 года) – экспертная оценка конкурсных работ данного этапа.</w:t>
      </w:r>
    </w:p>
    <w:p w:rsidR="004879AC" w:rsidRPr="00437108" w:rsidRDefault="004879AC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этап, очный (10 октября 2023 года) – заключительный.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4.8.1.В рамках проведения первого этапа Конкурса</w:t>
      </w:r>
      <w:r w:rsidR="00206D4A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26</w:t>
      </w:r>
      <w:r w:rsidR="0053516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по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28 сентября 2023 года Жюри просматривает видеозаписи Конкурсных работ Участников Конкурса и оценивает Участников Конкурса первого этапа сог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ласно критериям, установленным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риложением № 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 настоящему Положению и определяет Участников Конкурса, прошедших во второй этап, на основании протокола заседания Жюри второго этапа Конкурса.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Список Участников Конкурса и точные графики выступлений Участников Конкурса, прошедших  во второй этап Конкурса, размещаются на официальном сайте Организатора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http://центрпушкина.рф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на странице Организатора в социальной сети Вконтакте (</w:t>
      </w:r>
      <w:hyperlink r:id="rId8" w:history="1"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https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: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tt-RU" w:eastAsia="ru-RU"/>
          </w:rPr>
          <w:t>//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vk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.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com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/</w:t>
        </w:r>
        <w:r w:rsidRPr="00437108">
          <w:rPr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centrpushkina</w:t>
        </w:r>
      </w:hyperlink>
      <w:r w:rsidRPr="00437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позднее 3 октября 2023 года.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4.8.2 Второй этап Конкурса в очном формате пройдет 10 октября 2023 года в городе Казани в здании Организатора (</w:t>
      </w:r>
      <w:r w:rsidR="00206D4A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г. Казань,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ул. Карла Маркса, д.26).</w:t>
      </w:r>
    </w:p>
    <w:p w:rsidR="00317F5A" w:rsidRPr="00437108" w:rsidRDefault="00AF4DA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Жюри оценивает Участников Конкурса второго этапа Конкурса сог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ласно критериям, установленным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риложением № 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Положению.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использовании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Участником К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онкурса в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выступлении фонограммы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участия во втором этапе Конкурса фонограмма должна быть предоставлена Организатору на отдельной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USB Flash</w:t>
      </w: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Card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указанием названия коллектива/фамилии Участника Конкурса (печатным шрифтом), названия номера и времени звучания.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USB Flash Card не должно быть других файлов, кроме Конкурсной работы.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Каждый Участник Конкурса должен иметь копию звукозаписи на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втором USB Flash Card в аудиоформате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где название файла должно быть подписано так же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,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и на первом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USB Flash Card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4.8.3 Информация о результатах Конкурса оглашается в ходе праздничного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ала-концерта 19 октября 2023 года, а также размещается на официальном сайте Организатора (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  <w:t>http://центрпушкина.рф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) после завершения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ала-концерта.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 xml:space="preserve">Награждение победителей и Участников Конкурса проходит в ходе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ала-концерта.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4.9. Все решения Жюри отражаются в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ротоколе.</w:t>
      </w:r>
    </w:p>
    <w:p w:rsidR="00317F5A" w:rsidRPr="00437108" w:rsidRDefault="00AF4DA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4.10. Организатор не несет ответственности за выставление оценок членами Жюри и присуждение звания (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ауреат,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иплома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т) Участникам Конкурса.</w:t>
      </w:r>
    </w:p>
    <w:p w:rsidR="00317F5A" w:rsidRPr="00437108" w:rsidRDefault="00AF4DA3">
      <w:pPr>
        <w:tabs>
          <w:tab w:val="left" w:pos="993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4.11. </w:t>
      </w: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Оценочные листы членов Жюри являются конфиденциальной информацией, не демонстрируются и не выдаются.</w:t>
      </w:r>
    </w:p>
    <w:p w:rsidR="00317F5A" w:rsidRPr="00437108" w:rsidRDefault="00AF4DA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4.12. Регулирование авторских и иных смежных прав, связанных с проведением Конкурса, осуществляется в соответствии с законодательством об авторских и иных смежных правах.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4.13. Организатор имеет право использовать и распространять (без выплат гонорара Участникам Конкурса) аудио и видеозаписи, печатн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иного рода продукци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произведенные во время проведения Конкурса и по его итогам в сети Интернет на ресурсах, принадлежащих Организатору: </w:t>
      </w:r>
      <w:hyperlink r:id="rId9" w:history="1">
        <w:r w:rsidRPr="00437108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val="en-US" w:eastAsia="ru-RU"/>
          </w:rPr>
          <w:t>http</w:t>
        </w:r>
        <w:r w:rsidRPr="00437108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8"/>
            <w:szCs w:val="28"/>
            <w:lang w:eastAsia="ru-RU"/>
          </w:rPr>
          <w:t>://центрпушкина.рф</w:t>
        </w:r>
      </w:hyperlink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4.14. Допускается присутствие группы поддержки Участника Конкурса, зрителей на втором этапе Конкурса.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4.15. При нарушении правил участия в Конкурсе Участник Конкурса может быть снят с конкурсных испытаний на этапах Конкурса. Решение об этом принимает Жюри Конкурса.  </w:t>
      </w:r>
    </w:p>
    <w:p w:rsidR="00317F5A" w:rsidRPr="00437108" w:rsidRDefault="00AF4DA3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4.16. В организации Конкурса могут принять участие спонсоры. Условия участия спонсоров в организации Конкурса согласовываются с Учредителем и Организатором дополнительно.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4.17. Видеосъемка Конкурса законными представителями Участников Конкурса для личного пользования разрешена.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4.18. Профессиональная фото- и видеосъемка Конкурса возможна только по согласованию с Организатором.</w:t>
      </w:r>
      <w:r w:rsidRPr="004371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4.19. Доставка декораций и прочего реквизита до места проведения Конкурса осуществляется за счет Участников Конкурса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предварительн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ому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согласовани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сроков доставки с Организатором конкурса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4.20. Согласие на обработку персональных данных Участниками Конкурса или законными представителями Участников Конкурса в рамках проведения Кон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курса даётся по форме согласно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риложению № 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 настоящему Положению.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4.21. Проезд, проживание и питание Участников Конкурса осуществляется за счет средств направляющей стороны.</w:t>
      </w:r>
    </w:p>
    <w:p w:rsidR="00317F5A" w:rsidRPr="00437108" w:rsidRDefault="00AF4D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4.22. Дополнительная информация об участии, организации и проведении Конкурса может быть получена:</w:t>
      </w:r>
    </w:p>
    <w:p w:rsidR="00317F5A" w:rsidRPr="00437108" w:rsidRDefault="00AF4D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 по тел.: 8(843) 236-03-58 в будние дни с 14.00 до 17.00;</w:t>
      </w:r>
    </w:p>
    <w:p w:rsidR="00317F5A" w:rsidRPr="00437108" w:rsidRDefault="00AF4D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</w:t>
      </w:r>
      <w:r w:rsidR="00310CEE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 адресу: г. Казань, ул. Карла Маркса, д. 26, каб.121</w:t>
      </w:r>
    </w:p>
    <w:p w:rsidR="005A76AE" w:rsidRPr="00437108" w:rsidRDefault="00310C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 </w:t>
      </w:r>
      <w:r w:rsidR="005A76AE"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push.kzn@mail.ru</w:t>
      </w:r>
    </w:p>
    <w:p w:rsidR="00317F5A" w:rsidRPr="00437108" w:rsidRDefault="00AF4D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Ответственные лица – заведующий отделом русской национальной культуры</w:t>
      </w:r>
      <w:r w:rsidR="005A76AE"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Белова Екатерина Сергеевна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 также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методист отдела русской национальной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культуры и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режиссер 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ГБУ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«Культурный центр имени А.С.Пушкина».</w:t>
      </w:r>
    </w:p>
    <w:p w:rsidR="00317F5A" w:rsidRDefault="00317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Default="00317F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1246EA" w:rsidRDefault="001246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1246EA" w:rsidRPr="00437108" w:rsidRDefault="001246E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numPr>
          <w:ilvl w:val="0"/>
          <w:numId w:val="1"/>
        </w:numPr>
        <w:shd w:val="clear" w:color="auto" w:fill="FFFFFF"/>
        <w:spacing w:after="0" w:line="23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ru-RU"/>
        </w:rPr>
        <w:lastRenderedPageBreak/>
        <w:t xml:space="preserve">Награждение победителей и Участников Конкурса </w:t>
      </w:r>
    </w:p>
    <w:p w:rsidR="00317F5A" w:rsidRPr="00437108" w:rsidRDefault="00317F5A">
      <w:pPr>
        <w:shd w:val="clear" w:color="auto" w:fill="FFFFFF"/>
        <w:spacing w:after="0" w:line="23" w:lineRule="atLeast"/>
        <w:ind w:left="128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5.1.</w:t>
      </w:r>
      <w:r w:rsidRPr="00437108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Награждение победителей и Участников Конкурса с присуждением звания Дипломант I, II и III степени, Лауреат I, II, III степени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Конкурса в каждой номинации, указанной в пункте 4.2 настоящего Положения, и возрастной категории в соответствии с пунктом 4.1 настоящего Полож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ения производится на основании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ротокола заседания Жюри 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по итогам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второго этапа Конкурса. </w:t>
      </w: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5.2. Участники Конкурса, прошедшие во второй этап Конкурса, не получившие звания Ди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пломантов, Лауреатов, получают С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видетельство об участии в Конкурсе</w:t>
      </w:r>
      <w:r w:rsidR="00080456"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в</w:t>
      </w:r>
      <w:r w:rsidR="005A76AE" w:rsidRPr="00437108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электронном виде.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5.3. Руководители Участников Конкурса, подготовившие Лауреатов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en-US" w:eastAsia="ru-RU"/>
        </w:rPr>
        <w:t>I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en-US" w:eastAsia="ru-RU"/>
        </w:rPr>
        <w:t>II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en-US" w:eastAsia="ru-RU"/>
        </w:rPr>
        <w:t>III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степеней Конкурса, получают Б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лагодарственные письма от Организатора.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5.4. Гран-при Конкурса п</w:t>
      </w:r>
      <w:r w:rsidR="00F874F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рисуждается только одному Участнику, набравшему 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наибольшее количество баллов, согласно к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ритериям оценки, установленным П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риложением № </w:t>
      </w:r>
      <w:r w:rsidR="004E1EF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 настоящему Положению. Ему присуждается звание «Победитель Конкурса чтецов «Друзья мои, прекрасен наш союз!» и выдается Диплом. Лауреатами I, II и III степени становятся Участники Конкурса, набравшие 27-29 баллов, 24-26 баллов и 21-23 балла соответственно. Дипломантами I, II и III степени становятся Участники Конкурса, набравшие 18-20 баллов, 15-17 баллов и 11-14 баллов соответственно.</w:t>
      </w:r>
    </w:p>
    <w:p w:rsidR="00317F5A" w:rsidRPr="00437108" w:rsidRDefault="00AF4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5.5. Свидетельства об участии в Конкурсе, Дипломы I, II и III степени, Гран-</w:t>
      </w:r>
      <w:r w:rsidR="00030D71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при выдаются в день проведения Г</w:t>
      </w:r>
      <w:r w:rsidRPr="004371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ала-концерта 19 октября 2023 года.</w:t>
      </w:r>
    </w:p>
    <w:p w:rsidR="00317F5A" w:rsidRPr="00437108" w:rsidRDefault="00317F5A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highlight w:val="yellow"/>
          <w:lang w:eastAsia="ru-RU"/>
        </w:rPr>
      </w:pP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center"/>
        <w:textAlignment w:val="baseline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val="en-US" w:eastAsia="ru-RU"/>
        </w:rPr>
        <w:t>VI</w:t>
      </w: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.Финансирование</w:t>
      </w:r>
    </w:p>
    <w:p w:rsidR="00317F5A" w:rsidRPr="00437108" w:rsidRDefault="00317F5A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6.1. Конкурс финансируется за счет средств Учредителя и внебюджетных средств Организатора.</w:t>
      </w:r>
    </w:p>
    <w:p w:rsidR="00317F5A" w:rsidRPr="00437108" w:rsidRDefault="00AF4DA3">
      <w:pPr>
        <w:shd w:val="clear" w:color="auto" w:fill="FFFFFF"/>
        <w:spacing w:after="0" w:line="23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>6.2. Финансовые средства по решению Организатора и по согласованию с Учредителем расходуются на подготовку и проведение Конкурса.</w:t>
      </w:r>
    </w:p>
    <w:p w:rsidR="00310CEE" w:rsidRPr="00437108" w:rsidRDefault="00310CEE">
      <w:pP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</w:p>
    <w:p w:rsidR="00317F5A" w:rsidRPr="00437108" w:rsidRDefault="00AF4DA3">
      <w:pP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 w:rsidRPr="0043710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br w:type="page"/>
      </w:r>
    </w:p>
    <w:p w:rsidR="00317F5A" w:rsidRPr="00437108" w:rsidRDefault="00AF4DA3">
      <w:pPr>
        <w:shd w:val="clear" w:color="auto" w:fill="FFFFFF"/>
        <w:tabs>
          <w:tab w:val="left" w:pos="851"/>
          <w:tab w:val="left" w:pos="1134"/>
        </w:tabs>
        <w:spacing w:after="0" w:line="23" w:lineRule="atLeast"/>
        <w:ind w:left="7655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 xml:space="preserve">Приложение № 1 к Положению о конкурсе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союз!»</w:t>
      </w:r>
    </w:p>
    <w:p w:rsidR="00317F5A" w:rsidRPr="00437108" w:rsidRDefault="00AF4DA3">
      <w:pPr>
        <w:shd w:val="clear" w:color="auto" w:fill="FFFFFF"/>
        <w:spacing w:after="0" w:line="23" w:lineRule="atLeast"/>
        <w:ind w:left="765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8"/>
          <w:lang w:eastAsia="ru-RU"/>
        </w:rPr>
        <w:t>Форма</w:t>
      </w:r>
    </w:p>
    <w:p w:rsidR="00317F5A" w:rsidRPr="00437108" w:rsidRDefault="00317F5A">
      <w:pPr>
        <w:shd w:val="clear" w:color="auto" w:fill="FFFFFF"/>
        <w:spacing w:after="0" w:line="23" w:lineRule="atLeast"/>
        <w:ind w:firstLine="5529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317F5A" w:rsidRPr="00437108" w:rsidRDefault="00AF4DA3">
      <w:pPr>
        <w:spacing w:after="0" w:line="23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ЗАЯВКА</w:t>
      </w:r>
    </w:p>
    <w:p w:rsidR="00317F5A" w:rsidRPr="00437108" w:rsidRDefault="00AF4DA3">
      <w:pPr>
        <w:spacing w:after="0" w:line="23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на участие в первом этапе конкурса чтецов </w:t>
      </w:r>
    </w:p>
    <w:p w:rsidR="00317F5A" w:rsidRPr="00437108" w:rsidRDefault="00AF4DA3">
      <w:pPr>
        <w:spacing w:after="0" w:line="23" w:lineRule="atLeast"/>
        <w:ind w:firstLine="567"/>
        <w:jc w:val="center"/>
        <w:rPr>
          <w:rFonts w:ascii="Times New Roman" w:eastAsia="FreeSans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«Друзья мои, прекрасен наш союз!»</w:t>
      </w:r>
    </w:p>
    <w:p w:rsidR="00317F5A" w:rsidRPr="00437108" w:rsidRDefault="00317F5A">
      <w:pPr>
        <w:spacing w:after="0" w:line="23" w:lineRule="atLeast"/>
        <w:ind w:firstLine="567"/>
        <w:jc w:val="center"/>
        <w:rPr>
          <w:rFonts w:ascii="Times New Roman" w:eastAsia="FreeSans" w:hAnsi="Times New Roman" w:cs="Times New Roman"/>
          <w:b/>
          <w:caps/>
          <w:color w:val="000000" w:themeColor="text1"/>
          <w:sz w:val="28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7118"/>
        <w:gridCol w:w="2268"/>
      </w:tblGrid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 наименование муниципального образования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 полное (официальное) название Учреждения</w:t>
            </w:r>
          </w:p>
          <w:p w:rsidR="00317F5A" w:rsidRPr="00437108" w:rsidRDefault="00AF4DA3">
            <w:pPr>
              <w:tabs>
                <w:tab w:val="left" w:pos="56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 Ф.И.О. (</w:t>
            </w:r>
            <w:r w:rsidR="004E1E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при наличии) руководителя Учреждения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контактный телефон руководителя Учреждения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 официальный электронный адрес Учреждения (при наличии)</w:t>
            </w:r>
          </w:p>
        </w:tc>
        <w:tc>
          <w:tcPr>
            <w:tcW w:w="2268" w:type="dxa"/>
          </w:tcPr>
          <w:p w:rsidR="00317F5A" w:rsidRPr="00437108" w:rsidRDefault="00317F5A">
            <w:pPr>
              <w:tabs>
                <w:tab w:val="left" w:pos="43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 Ф.И.О. (</w:t>
            </w:r>
            <w:r w:rsidR="004E1E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при наличии) Участника Конкурса полностью/Ф.И.О. (</w:t>
            </w:r>
            <w:r w:rsidR="004E1E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при наличии) каждого участника коллектива (название коллектива, при наличии)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3.2. возраст каждого Участника Конкурса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3.3. дата рождения Участника Конкурса/дата рождения каждого участника коллектива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3.4. класс (или группа в </w:t>
            </w:r>
            <w:r w:rsidR="00A72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дошкольном образовательном учреждении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Участника Конкурса/класс (или </w:t>
            </w:r>
            <w:r w:rsidR="00A72088"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в </w:t>
            </w:r>
            <w:r w:rsidR="00A72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дошкольном образовательном учреждении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каждого участника коллектива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3.5. контактный телефон законного представителя Участника Конкурса</w:t>
            </w:r>
          </w:p>
        </w:tc>
        <w:tc>
          <w:tcPr>
            <w:tcW w:w="2268" w:type="dxa"/>
          </w:tcPr>
          <w:p w:rsidR="00317F5A" w:rsidRPr="00437108" w:rsidRDefault="00AF4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 Ф.И.О. (</w:t>
            </w:r>
            <w:r w:rsidR="009072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отчество</w:t>
            </w: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при наличии) руководителя Участника Конкурса полностью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4.2. контактный телефон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4.3. электронный адрес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 название произведения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5.2. автор произведения</w:t>
            </w:r>
          </w:p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5.3. продолжительность выступления   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Ссылка на видеозапись выступления участника (Яндекс.Диск, Уoutube, Google Диск, Облако Mail.ru)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7108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17F5A" w:rsidRPr="00437108">
        <w:tc>
          <w:tcPr>
            <w:tcW w:w="532" w:type="dxa"/>
            <w:shd w:val="clear" w:color="auto" w:fill="auto"/>
          </w:tcPr>
          <w:p w:rsidR="00317F5A" w:rsidRPr="00437108" w:rsidRDefault="00AF4DA3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18" w:type="dxa"/>
            <w:shd w:val="clear" w:color="auto" w:fill="auto"/>
          </w:tcPr>
          <w:p w:rsidR="00317F5A" w:rsidRPr="00437108" w:rsidRDefault="00AF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7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Технический райдер (количество микрофонов, использование музыкальных инструментов, реквизита, медиаоборудования и т.д.)</w:t>
            </w:r>
          </w:p>
        </w:tc>
        <w:tc>
          <w:tcPr>
            <w:tcW w:w="2268" w:type="dxa"/>
          </w:tcPr>
          <w:p w:rsidR="00317F5A" w:rsidRPr="00437108" w:rsidRDefault="00317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17F5A" w:rsidRPr="00437108" w:rsidRDefault="00AF4DA3" w:rsidP="00A720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Лица, сопровождающие Участников Конкурса, несут самостоятельную ответственность за жизнь и здоровье Участников Конкурса во время проведения Конкурса.</w:t>
      </w:r>
    </w:p>
    <w:p w:rsidR="00317F5A" w:rsidRPr="00437108" w:rsidRDefault="00317F5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Законный представитель</w:t>
      </w:r>
    </w:p>
    <w:p w:rsidR="00317F5A" w:rsidRPr="00437108" w:rsidRDefault="00AF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Участника Конкурса </w:t>
      </w:r>
    </w:p>
    <w:p w:rsidR="00317F5A" w:rsidRPr="00437108" w:rsidRDefault="00AF4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 наличии):                  ____________________________ /_________________________________/</w:t>
      </w:r>
    </w:p>
    <w:p w:rsidR="00317F5A" w:rsidRPr="00437108" w:rsidRDefault="00AF4D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                                                                    подпись                                                       Ф.И.О. (последнее – при наличии)</w:t>
      </w:r>
    </w:p>
    <w:p w:rsidR="00317F5A" w:rsidRPr="00437108" w:rsidRDefault="00317F5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условиями Конкурса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«Друзья мои, прекрасен наш союз!»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ознакомлен(а), и обязуюсь выполнять:</w:t>
      </w:r>
    </w:p>
    <w:p w:rsidR="00317F5A" w:rsidRPr="00437108" w:rsidRDefault="00317F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Руководитель учреждения: ____________________________ /_______________________________/</w:t>
      </w:r>
    </w:p>
    <w:p w:rsidR="00317F5A" w:rsidRPr="00437108" w:rsidRDefault="00AF4DA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                                                                    подпись                                                        Ф.И.О. (последнее – при наличии)</w:t>
      </w:r>
    </w:p>
    <w:p w:rsidR="00317F5A" w:rsidRPr="00437108" w:rsidRDefault="00AF4D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                                            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М.П</w:t>
      </w:r>
    </w:p>
    <w:p w:rsidR="00317F5A" w:rsidRPr="00437108" w:rsidRDefault="00317F5A">
      <w:pPr>
        <w:shd w:val="clear" w:color="auto" w:fill="FFFFFF"/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sectPr w:rsidR="00317F5A" w:rsidRPr="00437108">
          <w:headerReference w:type="default" r:id="rId10"/>
          <w:headerReference w:type="first" r:id="rId11"/>
          <w:pgSz w:w="11906" w:h="16838"/>
          <w:pgMar w:top="1134" w:right="567" w:bottom="851" w:left="1134" w:header="709" w:footer="0" w:gutter="0"/>
          <w:pgNumType w:start="1"/>
          <w:cols w:space="708"/>
          <w:titlePg/>
          <w:docGrid w:linePitch="360"/>
        </w:sectPr>
      </w:pPr>
    </w:p>
    <w:p w:rsidR="00317F5A" w:rsidRPr="00437108" w:rsidRDefault="00AF4DA3">
      <w:pPr>
        <w:shd w:val="clear" w:color="auto" w:fill="FFFFFF"/>
        <w:tabs>
          <w:tab w:val="left" w:pos="12333"/>
        </w:tabs>
        <w:spacing w:after="0" w:line="240" w:lineRule="auto"/>
        <w:ind w:left="12333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 xml:space="preserve">Приложение № 2 к Положению о конкурсе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союз!»</w:t>
      </w: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317F5A" w:rsidRPr="00437108" w:rsidRDefault="00317F5A">
      <w:pPr>
        <w:shd w:val="clear" w:color="auto" w:fill="FFFFFF"/>
        <w:tabs>
          <w:tab w:val="left" w:pos="12333"/>
        </w:tabs>
        <w:spacing w:after="0" w:line="23" w:lineRule="atLeast"/>
        <w:ind w:left="12333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Критерии оценки первого и второго этапов конкурса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союз!»</w:t>
      </w:r>
    </w:p>
    <w:p w:rsidR="00317F5A" w:rsidRPr="00437108" w:rsidRDefault="00317F5A">
      <w:pPr>
        <w:tabs>
          <w:tab w:val="center" w:pos="7426"/>
          <w:tab w:val="left" w:pos="12466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numPr>
          <w:ilvl w:val="0"/>
          <w:numId w:val="2"/>
        </w:numPr>
        <w:tabs>
          <w:tab w:val="left" w:pos="284"/>
        </w:tabs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Объем литературного произведения соответствует возрасту чтеца/коллектива:</w:t>
      </w:r>
    </w:p>
    <w:p w:rsidR="00317F5A" w:rsidRPr="00437108" w:rsidRDefault="00AF4DA3">
      <w:pPr>
        <w:tabs>
          <w:tab w:val="left" w:pos="284"/>
        </w:tabs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Максимальное количество баллов по данному критерию – 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 баллов.</w:t>
      </w:r>
    </w:p>
    <w:p w:rsidR="00317F5A" w:rsidRPr="00437108" w:rsidRDefault="00AF4DA3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Глубина проникновения в образную систему и смысловую структуру текста:</w:t>
      </w:r>
    </w:p>
    <w:p w:rsidR="00317F5A" w:rsidRPr="00437108" w:rsidRDefault="00AF4DA3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Максимальное количество баллов по данному критерию – 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10 баллов.</w:t>
      </w:r>
    </w:p>
    <w:p w:rsidR="00317F5A" w:rsidRPr="00437108" w:rsidRDefault="00AF4DA3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Правильное литературное произношение/грамотная речь:</w:t>
      </w:r>
    </w:p>
    <w:p w:rsidR="00317F5A" w:rsidRPr="00437108" w:rsidRDefault="00AF4DA3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произведения). </w:t>
      </w:r>
    </w:p>
    <w:p w:rsidR="00317F5A" w:rsidRPr="00437108" w:rsidRDefault="00AF4DA3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Максимальное количество баллов по данному критерию – 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 баллов.</w:t>
      </w:r>
    </w:p>
    <w:p w:rsidR="00317F5A" w:rsidRPr="00437108" w:rsidRDefault="00AF4DA3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Дикция, интонация и выразительность речи (динамика, выражаемая в ударениях; темп, ритм, паузы, эмоциональная окраска речи):</w:t>
      </w:r>
    </w:p>
    <w:p w:rsidR="00317F5A" w:rsidRPr="00437108" w:rsidRDefault="00AF4DA3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Выразительность дикции, четкое произнесение звуков в соответствии с фонетическими нормами языка. </w:t>
      </w:r>
    </w:p>
    <w:p w:rsidR="00317F5A" w:rsidRPr="00437108" w:rsidRDefault="00AF4DA3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Максимальное количество баллов по данному критерию – 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 баллов.</w:t>
      </w:r>
    </w:p>
    <w:p w:rsidR="00317F5A" w:rsidRPr="00437108" w:rsidRDefault="00AF4DA3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Подбор костюма, атрибутов, соответствующих содержанию исполняемого произведения/использование музыкального сопровождения и художественного оформления:</w:t>
      </w:r>
    </w:p>
    <w:p w:rsidR="00317F5A" w:rsidRPr="00437108" w:rsidRDefault="00AF4DA3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Музыкальное оформление, реквизит, внешний вид чтеца/коллектива соответствуют содержанию произведения, имеют эстетичный вид. </w:t>
      </w:r>
    </w:p>
    <w:p w:rsidR="00317F5A" w:rsidRPr="00437108" w:rsidRDefault="00AF4DA3" w:rsidP="00907265">
      <w:p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Максимальное количество баллов по данному критерию – </w:t>
      </w:r>
      <w:r w:rsidRPr="0043710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 баллов.</w:t>
      </w:r>
    </w:p>
    <w:p w:rsidR="00317F5A" w:rsidRPr="00437108" w:rsidRDefault="00317F5A">
      <w:pPr>
        <w:shd w:val="clear" w:color="auto" w:fill="FFFFFF"/>
        <w:tabs>
          <w:tab w:val="left" w:pos="284"/>
        </w:tabs>
        <w:spacing w:after="0" w:line="2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317F5A" w:rsidRPr="00437108" w:rsidRDefault="00AF4DA3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Условия, при которых из поставленной оценки баллы могут быть вычтены:</w:t>
      </w:r>
    </w:p>
    <w:p w:rsidR="00317F5A" w:rsidRPr="00437108" w:rsidRDefault="00AF4DA3">
      <w:pPr>
        <w:shd w:val="clear" w:color="auto" w:fill="FFFFFF"/>
        <w:tabs>
          <w:tab w:val="left" w:pos="709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сокращение текста, при котором искажается содержание произведения, смысл теряется или меняется на противоположный: </w:t>
      </w: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минус 7 баллов;</w:t>
      </w:r>
    </w:p>
    <w:p w:rsidR="00317F5A" w:rsidRPr="00437108" w:rsidRDefault="00AF4DA3">
      <w:pPr>
        <w:shd w:val="clear" w:color="auto" w:fill="FFFFFF"/>
        <w:tabs>
          <w:tab w:val="left" w:pos="709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выбор отрывка, не понятный вне контекста: </w:t>
      </w:r>
      <w:r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минус 7 баллов;</w:t>
      </w:r>
    </w:p>
    <w:p w:rsidR="00317F5A" w:rsidRPr="00437108" w:rsidRDefault="00181674">
      <w:pPr>
        <w:shd w:val="clear" w:color="auto" w:fill="FFFFFF"/>
        <w:tabs>
          <w:tab w:val="left" w:pos="284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AF4DA3"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произведение, рассчитанное на дошкольный возраст или на младший школьный возраст, если исполнитель является старшеклассником: </w:t>
      </w:r>
      <w:r w:rsidR="00AF4DA3" w:rsidRPr="004371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минус 5 баллов.</w:t>
      </w:r>
    </w:p>
    <w:p w:rsidR="00317F5A" w:rsidRPr="00437108" w:rsidRDefault="00317F5A">
      <w:pPr>
        <w:shd w:val="clear" w:color="auto" w:fill="FFFFFF"/>
        <w:tabs>
          <w:tab w:val="left" w:pos="709"/>
        </w:tabs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17F5A" w:rsidRPr="00437108" w:rsidRDefault="00317F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317F5A" w:rsidRPr="00437108">
          <w:headerReference w:type="first" r:id="rId12"/>
          <w:pgSz w:w="16838" w:h="11906" w:orient="landscape"/>
          <w:pgMar w:top="1134" w:right="962" w:bottom="567" w:left="851" w:header="709" w:footer="0" w:gutter="0"/>
          <w:pgNumType w:start="1"/>
          <w:cols w:space="708"/>
          <w:titlePg/>
          <w:docGrid w:linePitch="360"/>
        </w:sectPr>
      </w:pPr>
    </w:p>
    <w:p w:rsidR="00317F5A" w:rsidRPr="00437108" w:rsidRDefault="00AF4DA3">
      <w:pPr>
        <w:shd w:val="clear" w:color="auto" w:fill="FFFFFF"/>
        <w:spacing w:after="0" w:line="23" w:lineRule="atLeast"/>
        <w:ind w:left="7371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 xml:space="preserve">Приложение № 3 к Положению о конкурсе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союз!»</w:t>
      </w:r>
      <w:r w:rsidRPr="0043710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317F5A" w:rsidRPr="00437108" w:rsidRDefault="00317F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317F5A" w:rsidRPr="00437108" w:rsidRDefault="00AF4DA3">
      <w:pPr>
        <w:spacing w:after="0" w:line="240" w:lineRule="auto"/>
        <w:ind w:firstLine="7371"/>
        <w:rPr>
          <w:rFonts w:ascii="Times New Roman" w:eastAsia="Times New Roman" w:hAnsi="Times New Roman" w:cs="Times New Roman"/>
          <w:color w:val="000000" w:themeColor="text1"/>
          <w:sz w:val="32"/>
          <w:szCs w:val="20"/>
          <w:lang w:eastAsia="ru-RU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Форма</w:t>
      </w:r>
    </w:p>
    <w:p w:rsidR="00317F5A" w:rsidRPr="00437108" w:rsidRDefault="00AF4D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СОГЛАСИЕ НА ОБРАБОТКУ ПЕРСОНАЛЬНЫХ ДАННЫХ</w:t>
      </w:r>
    </w:p>
    <w:p w:rsidR="00317F5A" w:rsidRPr="00437108" w:rsidRDefault="00317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F5A" w:rsidRPr="00437108" w:rsidRDefault="00AF4DA3">
      <w:pPr>
        <w:spacing w:after="0" w:line="240" w:lineRule="auto"/>
        <w:ind w:left="5663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«___» _____________2023 г. </w:t>
      </w:r>
    </w:p>
    <w:p w:rsidR="00317F5A" w:rsidRPr="00437108" w:rsidRDefault="00317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7F5A" w:rsidRPr="00437108" w:rsidRDefault="00AF4DA3" w:rsidP="009072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Я, ____________________________________________________________________________,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                   (Ф.И.О. (</w:t>
      </w:r>
      <w:r w:rsidR="001246E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>отчество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– при наличии) участника/законного представителя несовершеннолетнего участника Конкурса)</w:t>
      </w:r>
    </w:p>
    <w:p w:rsidR="00317F5A" w:rsidRPr="00437108" w:rsidRDefault="00AF4DA3" w:rsidP="00907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проживающий(ая) по адресу: ____________________________________________________________________________________</w:t>
      </w:r>
      <w:r w:rsidR="00907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______________________________________________________________________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в соответствии с требованиями статьи 9 Федерального закона от 27 июля 2006 года №152-</w:t>
      </w:r>
      <w:r w:rsidR="00907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ФЗ 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«О персональных данных» настоящим даю свое согласие на обработку государственным бюджетным учреждением 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«Культурный центр имени А.С. Пушкина»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, юридический адрес: 420111, Республика Татарстан, г. Казань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 улица Карла Маркса, дом 26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моих персональных данных/персональных данных моего ребенка (подопечного) 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>(нужное подчеркнуть)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____________________________________________________________________________________</w:t>
      </w:r>
      <w:r w:rsidR="00907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______________________________________________________________________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>(Ф.И.О. (</w:t>
      </w:r>
      <w:r w:rsidR="0090726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>отчество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– при наличии) несовершеннолетнего участника Конкурса)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и подтверждаю, что, давая согласие, я действую своей волей и в своих интересах/интересах своего ребенка (подопечного).</w:t>
      </w:r>
    </w:p>
    <w:p w:rsidR="00317F5A" w:rsidRPr="00437108" w:rsidRDefault="00AF4DA3" w:rsidP="009072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Согласие распространяется на такую информацию, как: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фамилия, имя, отчество (последнее – при наличии);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возраст;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место работы/учебы;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город проживания;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контактный номер телефона, адрес электронной почты;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данные о законном представителе несовершеннолетнего участника Конкурса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чтецов «Мы мужество славим в веках»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zh-CN"/>
        </w:rPr>
        <w:t xml:space="preserve"> (степень родства/опекунство, Ф.И.О. (последнее – при наличии), контактный номер телефона)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ab/>
        <w:t>Согласие дается мною в целях: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-  участия в 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Конкурсе чтецов </w:t>
      </w:r>
      <w:r w:rsidRPr="0043710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«Друзья мои, прекрасен наш союз!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» (далее – Конкурс);</w:t>
      </w:r>
    </w:p>
    <w:p w:rsidR="00317F5A" w:rsidRPr="00437108" w:rsidRDefault="00AF4DA3" w:rsidP="0090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формирования статистических и аналитических отчетов по результатам Конкурса, подготовки информационных материалов.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ab/>
      </w:r>
    </w:p>
    <w:p w:rsidR="00317F5A" w:rsidRPr="00437108" w:rsidRDefault="00AF4DA3" w:rsidP="009072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Настоящее согласие дается на обработку персональных данных, в соответствии с пунктом 3 статьи 3 Федерального закона от 27 июля 2006 года № 152-ФЗ «О </w:t>
      </w:r>
      <w:r w:rsidR="009072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</w:t>
      </w: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ерсональных данных».</w:t>
      </w:r>
    </w:p>
    <w:p w:rsidR="00317F5A" w:rsidRPr="00437108" w:rsidRDefault="00AF4DA3" w:rsidP="009072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Данное согласие может быть отозвано в любой момент по моему письменному заявлению.</w:t>
      </w:r>
    </w:p>
    <w:p w:rsidR="00317F5A" w:rsidRPr="00437108" w:rsidRDefault="00317F5A" w:rsidP="009072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</w:p>
    <w:p w:rsidR="00317F5A" w:rsidRPr="00437108" w:rsidRDefault="00AF4DA3">
      <w:pPr>
        <w:shd w:val="clear" w:color="auto" w:fill="FFFFFF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 w:rsidRPr="0043710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 xml:space="preserve">                                                      _______________/_____________________________/</w:t>
      </w:r>
    </w:p>
    <w:p w:rsidR="00317F5A" w:rsidRDefault="00AF4DA3">
      <w:pPr>
        <w:shd w:val="clear" w:color="auto" w:fill="FFFFFF"/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zh-CN"/>
        </w:rPr>
      </w:pPr>
      <w:r w:rsidRPr="00437108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zh-CN"/>
        </w:rPr>
        <w:t xml:space="preserve">                                   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zh-CN"/>
        </w:rPr>
        <w:t>подпись                     Ф.И.О. (</w:t>
      </w:r>
      <w:r w:rsidR="00907265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zh-CN"/>
        </w:rPr>
        <w:t>отчество</w:t>
      </w:r>
      <w:r w:rsidRPr="00437108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zh-CN"/>
        </w:rPr>
        <w:t xml:space="preserve"> – при наличии)</w:t>
      </w:r>
    </w:p>
    <w:p w:rsidR="00C72A20" w:rsidRPr="00C72A20" w:rsidRDefault="00C72A20" w:rsidP="00C72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zh-CN"/>
        </w:rPr>
      </w:pPr>
      <w:r w:rsidRPr="00C72A20">
        <w:rPr>
          <w:rFonts w:ascii="Times New Roman" w:eastAsia="Times New Roman" w:hAnsi="Times New Roman" w:cs="Times New Roman"/>
          <w:i/>
          <w:color w:val="FF0000"/>
          <w:sz w:val="44"/>
          <w:szCs w:val="44"/>
          <w:lang w:val="tt-RU" w:eastAsia="zh-CN"/>
        </w:rPr>
        <w:lastRenderedPageBreak/>
        <w:t xml:space="preserve">по всем возникающим вопросам звонить </w:t>
      </w:r>
      <w:r w:rsidRPr="00C72A20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zh-CN"/>
        </w:rPr>
        <w:t>зав.отделом обслуживания Актанышской центральной библиотеки -89372965225</w:t>
      </w:r>
      <w:bookmarkStart w:id="7" w:name="_GoBack"/>
      <w:bookmarkEnd w:id="7"/>
    </w:p>
    <w:sectPr w:rsidR="00C72A20" w:rsidRPr="00C72A20" w:rsidSect="00317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DEA" w:rsidRDefault="002F4DEA">
      <w:pPr>
        <w:spacing w:line="240" w:lineRule="auto"/>
      </w:pPr>
      <w:r>
        <w:separator/>
      </w:r>
    </w:p>
  </w:endnote>
  <w:endnote w:type="continuationSeparator" w:id="0">
    <w:p w:rsidR="002F4DEA" w:rsidRDefault="002F4D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Yu Gothic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DEA" w:rsidRDefault="002F4DEA">
      <w:pPr>
        <w:spacing w:after="0"/>
      </w:pPr>
      <w:r>
        <w:separator/>
      </w:r>
    </w:p>
  </w:footnote>
  <w:footnote w:type="continuationSeparator" w:id="0">
    <w:p w:rsidR="002F4DEA" w:rsidRDefault="002F4D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7217736"/>
    </w:sdtPr>
    <w:sdtEndPr/>
    <w:sdtContent>
      <w:p w:rsidR="00317F5A" w:rsidRDefault="002C21AA">
        <w:pPr>
          <w:pStyle w:val="a4"/>
          <w:jc w:val="center"/>
        </w:pPr>
        <w:r>
          <w:fldChar w:fldCharType="begin"/>
        </w:r>
        <w:r w:rsidR="00AF4DA3">
          <w:instrText>PAGE   \* MERGEFORMAT</w:instrText>
        </w:r>
        <w:r>
          <w:fldChar w:fldCharType="separate"/>
        </w:r>
        <w:r w:rsidR="00C72A20" w:rsidRPr="00C72A20">
          <w:rPr>
            <w:noProof/>
            <w:lang w:val="ru-RU"/>
          </w:rPr>
          <w:t>2</w:t>
        </w:r>
        <w:r>
          <w:fldChar w:fldCharType="end"/>
        </w:r>
      </w:p>
    </w:sdtContent>
  </w:sdt>
  <w:p w:rsidR="00317F5A" w:rsidRDefault="00317F5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F5A" w:rsidRDefault="00317F5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F5A" w:rsidRDefault="00317F5A">
    <w:pPr>
      <w:pStyle w:val="a4"/>
      <w:jc w:val="center"/>
    </w:pPr>
  </w:p>
  <w:p w:rsidR="00317F5A" w:rsidRDefault="00317F5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A33A6"/>
    <w:multiLevelType w:val="multilevel"/>
    <w:tmpl w:val="25EA33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A1ABD"/>
    <w:multiLevelType w:val="multilevel"/>
    <w:tmpl w:val="273A1ABD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2A065B6E"/>
    <w:multiLevelType w:val="multilevel"/>
    <w:tmpl w:val="2A065B6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5C36"/>
    <w:rsid w:val="00030D71"/>
    <w:rsid w:val="00063F65"/>
    <w:rsid w:val="00075897"/>
    <w:rsid w:val="00080456"/>
    <w:rsid w:val="001246EA"/>
    <w:rsid w:val="00131D23"/>
    <w:rsid w:val="00140067"/>
    <w:rsid w:val="0014050B"/>
    <w:rsid w:val="00144B68"/>
    <w:rsid w:val="001463AA"/>
    <w:rsid w:val="00162C67"/>
    <w:rsid w:val="001745DC"/>
    <w:rsid w:val="00181674"/>
    <w:rsid w:val="001938D9"/>
    <w:rsid w:val="0019524F"/>
    <w:rsid w:val="001D5FCB"/>
    <w:rsid w:val="001F7E46"/>
    <w:rsid w:val="00203D95"/>
    <w:rsid w:val="00206D4A"/>
    <w:rsid w:val="00240A6D"/>
    <w:rsid w:val="00247796"/>
    <w:rsid w:val="00296192"/>
    <w:rsid w:val="002C21AA"/>
    <w:rsid w:val="002F4DEA"/>
    <w:rsid w:val="00310CEE"/>
    <w:rsid w:val="00317F5A"/>
    <w:rsid w:val="003435A3"/>
    <w:rsid w:val="00366A42"/>
    <w:rsid w:val="00373043"/>
    <w:rsid w:val="00392454"/>
    <w:rsid w:val="00403037"/>
    <w:rsid w:val="00437108"/>
    <w:rsid w:val="00442BE0"/>
    <w:rsid w:val="00466E13"/>
    <w:rsid w:val="004879AC"/>
    <w:rsid w:val="00490F3E"/>
    <w:rsid w:val="004D3CE3"/>
    <w:rsid w:val="004E1EFE"/>
    <w:rsid w:val="00516075"/>
    <w:rsid w:val="00517CD2"/>
    <w:rsid w:val="00535167"/>
    <w:rsid w:val="005523CA"/>
    <w:rsid w:val="005A76AE"/>
    <w:rsid w:val="00622AFB"/>
    <w:rsid w:val="006515F5"/>
    <w:rsid w:val="0065345F"/>
    <w:rsid w:val="00654F64"/>
    <w:rsid w:val="006A5921"/>
    <w:rsid w:val="006B4865"/>
    <w:rsid w:val="006D02CB"/>
    <w:rsid w:val="006E2D1B"/>
    <w:rsid w:val="006F3F00"/>
    <w:rsid w:val="00771630"/>
    <w:rsid w:val="0080122A"/>
    <w:rsid w:val="008214E0"/>
    <w:rsid w:val="00821EFC"/>
    <w:rsid w:val="008239C3"/>
    <w:rsid w:val="00856CF4"/>
    <w:rsid w:val="00862474"/>
    <w:rsid w:val="008A65DC"/>
    <w:rsid w:val="008D3F70"/>
    <w:rsid w:val="008D45D9"/>
    <w:rsid w:val="00907265"/>
    <w:rsid w:val="00954556"/>
    <w:rsid w:val="00991692"/>
    <w:rsid w:val="009921B8"/>
    <w:rsid w:val="009E10DE"/>
    <w:rsid w:val="00A01496"/>
    <w:rsid w:val="00A04D6F"/>
    <w:rsid w:val="00A72088"/>
    <w:rsid w:val="00A72591"/>
    <w:rsid w:val="00A758E5"/>
    <w:rsid w:val="00A8330D"/>
    <w:rsid w:val="00AB349B"/>
    <w:rsid w:val="00AC3590"/>
    <w:rsid w:val="00AF4DA3"/>
    <w:rsid w:val="00B10E1A"/>
    <w:rsid w:val="00B26524"/>
    <w:rsid w:val="00B42567"/>
    <w:rsid w:val="00B953E6"/>
    <w:rsid w:val="00BA0DC6"/>
    <w:rsid w:val="00BB5DC2"/>
    <w:rsid w:val="00BE1B13"/>
    <w:rsid w:val="00BF1D91"/>
    <w:rsid w:val="00C012BD"/>
    <w:rsid w:val="00C16711"/>
    <w:rsid w:val="00C3086E"/>
    <w:rsid w:val="00C33C38"/>
    <w:rsid w:val="00C41B1A"/>
    <w:rsid w:val="00C607AA"/>
    <w:rsid w:val="00C72A20"/>
    <w:rsid w:val="00D13D25"/>
    <w:rsid w:val="00D202FB"/>
    <w:rsid w:val="00D47475"/>
    <w:rsid w:val="00D553AC"/>
    <w:rsid w:val="00D56C72"/>
    <w:rsid w:val="00D61BD6"/>
    <w:rsid w:val="00D9025D"/>
    <w:rsid w:val="00DA706D"/>
    <w:rsid w:val="00DD123A"/>
    <w:rsid w:val="00E42580"/>
    <w:rsid w:val="00E5263B"/>
    <w:rsid w:val="00E93FF6"/>
    <w:rsid w:val="00E95808"/>
    <w:rsid w:val="00EA17EB"/>
    <w:rsid w:val="00EA5DCA"/>
    <w:rsid w:val="00F0024B"/>
    <w:rsid w:val="00F014A1"/>
    <w:rsid w:val="00F614C4"/>
    <w:rsid w:val="00F82ED5"/>
    <w:rsid w:val="00F85C36"/>
    <w:rsid w:val="00F874F2"/>
    <w:rsid w:val="00FE32CC"/>
    <w:rsid w:val="00FE4B49"/>
    <w:rsid w:val="03936C6A"/>
    <w:rsid w:val="0AA63C33"/>
    <w:rsid w:val="13AA6DC2"/>
    <w:rsid w:val="13BF4E2A"/>
    <w:rsid w:val="148979C6"/>
    <w:rsid w:val="177B63BB"/>
    <w:rsid w:val="1BFB6841"/>
    <w:rsid w:val="1D4A7355"/>
    <w:rsid w:val="1FFE7756"/>
    <w:rsid w:val="27952F8C"/>
    <w:rsid w:val="28AC5B5A"/>
    <w:rsid w:val="2A74494A"/>
    <w:rsid w:val="2E316A60"/>
    <w:rsid w:val="351D36FD"/>
    <w:rsid w:val="370A4123"/>
    <w:rsid w:val="37BF5E05"/>
    <w:rsid w:val="39CE2A62"/>
    <w:rsid w:val="41BD778A"/>
    <w:rsid w:val="48054E48"/>
    <w:rsid w:val="486F0C41"/>
    <w:rsid w:val="4B9A6620"/>
    <w:rsid w:val="54C85071"/>
    <w:rsid w:val="626E3F34"/>
    <w:rsid w:val="678D5B4D"/>
    <w:rsid w:val="6DE32BEE"/>
    <w:rsid w:val="77946480"/>
    <w:rsid w:val="7DF070E9"/>
    <w:rsid w:val="7E90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C9239"/>
  <w15:docId w15:val="{1B259C7C-D216-45C6-A03C-24BE44E1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5A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F5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rsid w:val="00317F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17F5A"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paragraph" w:styleId="a6">
    <w:name w:val="List Paragraph"/>
    <w:basedOn w:val="a"/>
    <w:uiPriority w:val="34"/>
    <w:qFormat/>
    <w:rsid w:val="00317F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D4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entrpushkin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94;&#1077;&#1085;&#1090;&#1088;&#1087;&#1091;&#1096;&#1082;&#1080;&#1085;&#1072;.&#1088;&#1092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&#1094;&#1077;&#1085;&#1090;&#1088;&#1087;&#1091;&#1096;&#1082;&#1080;&#1085;&#1072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2651</Words>
  <Characters>15112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Ильшат</cp:lastModifiedBy>
  <cp:revision>18</cp:revision>
  <dcterms:created xsi:type="dcterms:W3CDTF">2023-05-04T04:33:00Z</dcterms:created>
  <dcterms:modified xsi:type="dcterms:W3CDTF">2023-09-15T11:56:00Z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619590D64798436AA5AC68C7C18CE3F8</vt:lpwstr>
  </property>
</Properties>
</file>